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549B" w:rsidRPr="00A2549B" w:rsidRDefault="00A2549B" w:rsidP="00A2549B">
      <w:pPr>
        <w:pStyle w:val="Heading3"/>
        <w:spacing w:line="360" w:lineRule="auto"/>
        <w:jc w:val="both"/>
        <w:rPr>
          <w:sz w:val="24"/>
          <w:szCs w:val="24"/>
        </w:rPr>
      </w:pPr>
      <w:r w:rsidRPr="00A2549B">
        <w:rPr>
          <w:sz w:val="24"/>
          <w:szCs w:val="24"/>
        </w:rPr>
        <w:t xml:space="preserve">Wenn die Haifische Menschen wären </w:t>
      </w:r>
    </w:p>
    <w:p w:rsidR="00A2549B" w:rsidRDefault="00A2549B" w:rsidP="00A2549B">
      <w:pPr>
        <w:spacing w:line="360" w:lineRule="auto"/>
        <w:jc w:val="both"/>
      </w:pPr>
      <w:r w:rsidRPr="00A2549B">
        <w:t xml:space="preserve">Von </w:t>
      </w:r>
      <w:hyperlink r:id="rId4" w:history="1">
        <w:r w:rsidRPr="00A2549B">
          <w:rPr>
            <w:rStyle w:val="Hyperlink"/>
            <w:color w:val="auto"/>
          </w:rPr>
          <w:t>Bertolt Brecht</w:t>
        </w:r>
      </w:hyperlink>
    </w:p>
    <w:p w:rsidR="00A2549B" w:rsidRDefault="00A2549B" w:rsidP="00A2549B">
      <w:pPr>
        <w:spacing w:line="360" w:lineRule="auto"/>
        <w:jc w:val="both"/>
      </w:pPr>
      <w:r w:rsidRPr="00A2549B">
        <w:br/>
        <w:t xml:space="preserve">"Wenn die Haifische Menschen wären", fragte Herrn K. die kleine Tochter seiner Wirtin, "wären sie dann netter zu den kleinen Fischen?" </w:t>
      </w:r>
    </w:p>
    <w:p w:rsidR="00A2549B" w:rsidRDefault="00A2549B" w:rsidP="00A2549B">
      <w:pPr>
        <w:spacing w:line="360" w:lineRule="auto"/>
        <w:jc w:val="both"/>
      </w:pPr>
      <w:r w:rsidRPr="00A2549B">
        <w:br/>
        <w:t xml:space="preserve">"Sicher", sagte er. "Wenn die Haifische Menschen wären, würden sie im Meer für die kleinen Fische gewaltige Kästen bauen lassen, mit allerhand Nahrung drin, sowohl Pflanzen als auch Tierzeug. Sie würden dafür sorgen, dass die Kästen immer frisches Wasser hätten, und sie würden überhaupt allerhand sanitärische Maßnahmen treffen, wenn z.B. ein Fischlein sich die Flosse verletzten würde, dann würde ihm sogleich ein Verband gemacht, damit es den Haifischen nicht wegstürbe vor der Zeit. </w:t>
      </w:r>
    </w:p>
    <w:p w:rsidR="00A2549B" w:rsidRDefault="00A2549B" w:rsidP="00A2549B">
      <w:pPr>
        <w:spacing w:line="360" w:lineRule="auto"/>
        <w:jc w:val="both"/>
      </w:pPr>
      <w:r w:rsidRPr="00A2549B">
        <w:br/>
        <w:t xml:space="preserve">Damit die Fischlein nicht trübsinnig würde, gäbe es ab und zu große Wasserfeste; denn lustige Fischlein schmecken besser als trübsinnige. </w:t>
      </w:r>
    </w:p>
    <w:p w:rsidR="00A2549B" w:rsidRDefault="00A2549B" w:rsidP="00A2549B">
      <w:pPr>
        <w:spacing w:line="360" w:lineRule="auto"/>
        <w:jc w:val="both"/>
      </w:pPr>
      <w:r w:rsidRPr="00A2549B">
        <w:br/>
        <w:t xml:space="preserve">Es gäbe natürlich auch Schulen in den großen Kästen. In diesen Schulen würden die Fischlein lernen, wie man in den Rachen der Haifische schwimmt. Sie würden z.B. Geographie brauchen, damit sie die großen Haifische, die faul irgendwo rumliegen, finden könnten. Die Hauptsache wäre natürlich die moralische Ausbildung der Fischlein. Sie würden unterrichtet werden, dass es das Größte und Schönste sei, wenn ein Fischlein sich freiwillig aufopfert, und sie alle an die Haifische glauben müßten, vor allem, wenn sie sagten, sie würden für eine schöne Zukunft sorgen. Man würde den Fischlein beibringen, dass diese Zukunft nur gesichert sei, wenn sie Gehorsam lernten. </w:t>
      </w:r>
    </w:p>
    <w:p w:rsidR="00A2549B" w:rsidRDefault="00A2549B" w:rsidP="00A2549B">
      <w:pPr>
        <w:spacing w:line="360" w:lineRule="auto"/>
        <w:jc w:val="both"/>
      </w:pPr>
      <w:r w:rsidRPr="00A2549B">
        <w:br/>
        <w:t xml:space="preserve">Wenn die Haifische Menschen wären, würden sie natürlich auch untereinander Kriege führen, um fremde Fischkästen und fremde Fischlein zu erobern. Die Kriege würden sie von ihren eigenen Fischlein führen lassen. Sie würden die Fischlein lehren, dass zwischen ihnen und den Fischlein der anderen Haifische ein riesiger Unterschied bestehe. Die Fischlein, würden sie verkünden, sich bekanntlich stumm, aber sie schweigen in ganz verschiedenen Sprachen und könnten einander daher unmöglich verstehen.Jedem Fischlein, das im Krieg ein paar andere Fischlein, feindliche, in </w:t>
      </w:r>
      <w:r w:rsidRPr="00A2549B">
        <w:lastRenderedPageBreak/>
        <w:t xml:space="preserve">anderer Sprache schweigende Fischlein, tötete, würde sie Orden aus Seetang anheften und den Titel Held verleihen. </w:t>
      </w:r>
    </w:p>
    <w:p w:rsidR="00A2549B" w:rsidRDefault="00A2549B" w:rsidP="00A2549B">
      <w:pPr>
        <w:spacing w:line="360" w:lineRule="auto"/>
        <w:jc w:val="both"/>
      </w:pPr>
      <w:r w:rsidRPr="00A2549B">
        <w:br/>
        <w:t xml:space="preserve">Wenn die Haifische Menschen wären, gäbe es bei ihnen natürlich auch eine Kunst. Es gäbe schöne Bilder, auf denen die Zähne der Haifische in prächtigen Farben, ihre Rachen als reine Lustgärten, in denen es sich prächtig tummeln läßt, dargestellt wären. </w:t>
      </w:r>
      <w:r w:rsidRPr="00A2549B">
        <w:br/>
      </w:r>
      <w:r w:rsidRPr="00A2549B">
        <w:br/>
        <w:t xml:space="preserve">Die Theater auf dem Meeresgrund würden zeigen, wie heldenmütige Fischlein begeistert in die Haifischrachen schwimmen, und die Musik wäre so schön, dass die Fischlein unter ihren Klängen, die Kapelle voran, träumerisch, und in der allerangenehmste Gedanken eingelullt, in die Haifischrachen strömten. </w:t>
      </w:r>
    </w:p>
    <w:p w:rsidR="00A2549B" w:rsidRDefault="00A2549B" w:rsidP="00A2549B">
      <w:pPr>
        <w:spacing w:line="360" w:lineRule="auto"/>
        <w:jc w:val="both"/>
      </w:pPr>
      <w:r w:rsidRPr="00A2549B">
        <w:br/>
        <w:t xml:space="preserve">Auch eine Religion gäbe es ja, wenn die Haifische Menschen wären. Sie würde lehren, dass die Fischlein erst im Bauche der Haifische richtig zu leben begännen. </w:t>
      </w:r>
      <w:r w:rsidRPr="00A2549B">
        <w:br/>
      </w:r>
      <w:r w:rsidRPr="00A2549B">
        <w:br/>
        <w:t>Übrigens würde es auch aufhören, dass alle Fischlein, wie es jetzt ist, gleich sind. Einige von ihnen würden Ämter bekommen und über die anderen gesetzt werden. Die ein wenig größeren dürften sogar die kleineren fressen. Dies wäre für die Haifische nur angenehm, da sie dann selber öfter größere Brocken zu fressen bekämen. Und die größeren, Posten innehabenden Fischlein würden für die Ordnung unter denn Fischlein sorgen, Lehrer, Offiziere, Ingenieure im Kastenbau werden.</w:t>
      </w:r>
    </w:p>
    <w:p w:rsidR="00A2549B" w:rsidRPr="00A2549B" w:rsidRDefault="00A2549B" w:rsidP="00A2549B">
      <w:pPr>
        <w:spacing w:line="360" w:lineRule="auto"/>
        <w:jc w:val="both"/>
      </w:pPr>
      <w:r w:rsidRPr="00A2549B">
        <w:br/>
        <w:t>Kurz, es gäbe erst eine Kultur im Meer, wenn die Haifische Menschen wären."</w:t>
      </w:r>
    </w:p>
    <w:p w:rsidR="00ED397F" w:rsidRDefault="00ED397F"/>
    <w:sectPr w:rsidR="00ED397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hyphenationZone w:val="425"/>
  <w:characterSpacingControl w:val="doNotCompress"/>
  <w:compat/>
  <w:rsids>
    <w:rsidRoot w:val="00A2549B"/>
    <w:rsid w:val="0000066B"/>
    <w:rsid w:val="000031F1"/>
    <w:rsid w:val="000240C0"/>
    <w:rsid w:val="000617CF"/>
    <w:rsid w:val="0006628A"/>
    <w:rsid w:val="000978E9"/>
    <w:rsid w:val="000B49AA"/>
    <w:rsid w:val="000B706D"/>
    <w:rsid w:val="000C61AE"/>
    <w:rsid w:val="000C7C70"/>
    <w:rsid w:val="000D6062"/>
    <w:rsid w:val="000D7C32"/>
    <w:rsid w:val="000E44CD"/>
    <w:rsid w:val="000F4CC2"/>
    <w:rsid w:val="00123F59"/>
    <w:rsid w:val="00132AF6"/>
    <w:rsid w:val="001670AD"/>
    <w:rsid w:val="001A44B1"/>
    <w:rsid w:val="001A4AA1"/>
    <w:rsid w:val="001A5D49"/>
    <w:rsid w:val="001D1BFB"/>
    <w:rsid w:val="001D32C7"/>
    <w:rsid w:val="001E21C5"/>
    <w:rsid w:val="001E3A05"/>
    <w:rsid w:val="001E77F6"/>
    <w:rsid w:val="002205DC"/>
    <w:rsid w:val="002220DC"/>
    <w:rsid w:val="00222AE1"/>
    <w:rsid w:val="00225E32"/>
    <w:rsid w:val="0024014C"/>
    <w:rsid w:val="00245261"/>
    <w:rsid w:val="00257ECB"/>
    <w:rsid w:val="00272F4B"/>
    <w:rsid w:val="0027612A"/>
    <w:rsid w:val="0029055F"/>
    <w:rsid w:val="002A448E"/>
    <w:rsid w:val="002B2D84"/>
    <w:rsid w:val="002B3A81"/>
    <w:rsid w:val="002D3B95"/>
    <w:rsid w:val="002E7297"/>
    <w:rsid w:val="002F3015"/>
    <w:rsid w:val="00300EF8"/>
    <w:rsid w:val="0031594B"/>
    <w:rsid w:val="00322E49"/>
    <w:rsid w:val="003320D5"/>
    <w:rsid w:val="00337153"/>
    <w:rsid w:val="00356AB3"/>
    <w:rsid w:val="003624EC"/>
    <w:rsid w:val="00362836"/>
    <w:rsid w:val="003C7051"/>
    <w:rsid w:val="003D5CCD"/>
    <w:rsid w:val="003E3CD7"/>
    <w:rsid w:val="00405513"/>
    <w:rsid w:val="0042109A"/>
    <w:rsid w:val="00436D9A"/>
    <w:rsid w:val="0044290B"/>
    <w:rsid w:val="004478C5"/>
    <w:rsid w:val="0045633D"/>
    <w:rsid w:val="004746E5"/>
    <w:rsid w:val="00480BDD"/>
    <w:rsid w:val="00487E45"/>
    <w:rsid w:val="00492CFB"/>
    <w:rsid w:val="004A6D6F"/>
    <w:rsid w:val="004B27E9"/>
    <w:rsid w:val="004C1F65"/>
    <w:rsid w:val="004C2939"/>
    <w:rsid w:val="004D5976"/>
    <w:rsid w:val="00502F9B"/>
    <w:rsid w:val="00505785"/>
    <w:rsid w:val="00507BC5"/>
    <w:rsid w:val="00510F52"/>
    <w:rsid w:val="00531C4E"/>
    <w:rsid w:val="00557111"/>
    <w:rsid w:val="0057577F"/>
    <w:rsid w:val="00590FF4"/>
    <w:rsid w:val="00592996"/>
    <w:rsid w:val="00592CDB"/>
    <w:rsid w:val="005971DA"/>
    <w:rsid w:val="005B729A"/>
    <w:rsid w:val="00605AC1"/>
    <w:rsid w:val="00610130"/>
    <w:rsid w:val="0061037E"/>
    <w:rsid w:val="006167F1"/>
    <w:rsid w:val="00625E62"/>
    <w:rsid w:val="00643DAF"/>
    <w:rsid w:val="00657DB5"/>
    <w:rsid w:val="00675C51"/>
    <w:rsid w:val="006803A4"/>
    <w:rsid w:val="00695973"/>
    <w:rsid w:val="006B1B61"/>
    <w:rsid w:val="006B4415"/>
    <w:rsid w:val="006D019F"/>
    <w:rsid w:val="006D47BD"/>
    <w:rsid w:val="00706237"/>
    <w:rsid w:val="007241EB"/>
    <w:rsid w:val="00725527"/>
    <w:rsid w:val="00736FE9"/>
    <w:rsid w:val="0074060E"/>
    <w:rsid w:val="00753914"/>
    <w:rsid w:val="00794CED"/>
    <w:rsid w:val="0079623F"/>
    <w:rsid w:val="007A777F"/>
    <w:rsid w:val="007E6CA3"/>
    <w:rsid w:val="007F031E"/>
    <w:rsid w:val="008125CC"/>
    <w:rsid w:val="00827676"/>
    <w:rsid w:val="00851E04"/>
    <w:rsid w:val="00853A0C"/>
    <w:rsid w:val="00857BCE"/>
    <w:rsid w:val="008614FA"/>
    <w:rsid w:val="00880F0B"/>
    <w:rsid w:val="00882D67"/>
    <w:rsid w:val="00890665"/>
    <w:rsid w:val="00894C8E"/>
    <w:rsid w:val="00896885"/>
    <w:rsid w:val="008B027A"/>
    <w:rsid w:val="008D4AFD"/>
    <w:rsid w:val="008E1B19"/>
    <w:rsid w:val="008E1BC3"/>
    <w:rsid w:val="00934E9F"/>
    <w:rsid w:val="00944B77"/>
    <w:rsid w:val="009B43D0"/>
    <w:rsid w:val="009E6A8E"/>
    <w:rsid w:val="009F24DB"/>
    <w:rsid w:val="00A064A7"/>
    <w:rsid w:val="00A2445C"/>
    <w:rsid w:val="00A2549B"/>
    <w:rsid w:val="00A53F42"/>
    <w:rsid w:val="00A71D3D"/>
    <w:rsid w:val="00A737E3"/>
    <w:rsid w:val="00A86056"/>
    <w:rsid w:val="00A916C6"/>
    <w:rsid w:val="00A979DF"/>
    <w:rsid w:val="00AA2019"/>
    <w:rsid w:val="00AB3FE1"/>
    <w:rsid w:val="00AB5538"/>
    <w:rsid w:val="00AC1B4D"/>
    <w:rsid w:val="00AC677C"/>
    <w:rsid w:val="00AD1480"/>
    <w:rsid w:val="00AD4ED6"/>
    <w:rsid w:val="00AF0FC4"/>
    <w:rsid w:val="00AF5040"/>
    <w:rsid w:val="00B01556"/>
    <w:rsid w:val="00B15EE3"/>
    <w:rsid w:val="00B1645F"/>
    <w:rsid w:val="00B26ECC"/>
    <w:rsid w:val="00B33F5F"/>
    <w:rsid w:val="00B914C9"/>
    <w:rsid w:val="00B93D7D"/>
    <w:rsid w:val="00BB7466"/>
    <w:rsid w:val="00BC1EE6"/>
    <w:rsid w:val="00BC248B"/>
    <w:rsid w:val="00BC72FE"/>
    <w:rsid w:val="00BE24A0"/>
    <w:rsid w:val="00C01799"/>
    <w:rsid w:val="00C07DA9"/>
    <w:rsid w:val="00C25F8C"/>
    <w:rsid w:val="00C35267"/>
    <w:rsid w:val="00C40FEB"/>
    <w:rsid w:val="00C461DB"/>
    <w:rsid w:val="00C6532B"/>
    <w:rsid w:val="00CA5F05"/>
    <w:rsid w:val="00CC1D54"/>
    <w:rsid w:val="00CC4E05"/>
    <w:rsid w:val="00CC600E"/>
    <w:rsid w:val="00CD2BD7"/>
    <w:rsid w:val="00D01C87"/>
    <w:rsid w:val="00D14E3F"/>
    <w:rsid w:val="00D43CFC"/>
    <w:rsid w:val="00D447C6"/>
    <w:rsid w:val="00D63E0C"/>
    <w:rsid w:val="00D66543"/>
    <w:rsid w:val="00D74AA9"/>
    <w:rsid w:val="00D77548"/>
    <w:rsid w:val="00DA65A9"/>
    <w:rsid w:val="00DB709B"/>
    <w:rsid w:val="00DD3A8A"/>
    <w:rsid w:val="00DD4E73"/>
    <w:rsid w:val="00DE307F"/>
    <w:rsid w:val="00DE3FBA"/>
    <w:rsid w:val="00DE46C9"/>
    <w:rsid w:val="00E05404"/>
    <w:rsid w:val="00E05438"/>
    <w:rsid w:val="00E25F61"/>
    <w:rsid w:val="00E3154F"/>
    <w:rsid w:val="00E379B6"/>
    <w:rsid w:val="00E63AFB"/>
    <w:rsid w:val="00E97158"/>
    <w:rsid w:val="00EB4002"/>
    <w:rsid w:val="00EC02DA"/>
    <w:rsid w:val="00ED397F"/>
    <w:rsid w:val="00ED4A23"/>
    <w:rsid w:val="00EE61BD"/>
    <w:rsid w:val="00F0704C"/>
    <w:rsid w:val="00F50A59"/>
    <w:rsid w:val="00F50B49"/>
    <w:rsid w:val="00F709B7"/>
    <w:rsid w:val="00F77F08"/>
    <w:rsid w:val="00FA5C6D"/>
    <w:rsid w:val="00FC7E31"/>
    <w:rsid w:val="00FE4E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pt-BR" w:eastAsia="pt-BR"/>
    </w:rPr>
  </w:style>
  <w:style w:type="paragraph" w:styleId="Heading3">
    <w:name w:val="heading 3"/>
    <w:basedOn w:val="Normal"/>
    <w:qFormat/>
    <w:rsid w:val="00A2549B"/>
    <w:pPr>
      <w:spacing w:before="100" w:beforeAutospacing="1" w:after="100" w:afterAutospacing="1"/>
      <w:outlineLvl w:val="2"/>
    </w:pPr>
    <w:rPr>
      <w:b/>
      <w:bCs/>
      <w:sz w:val="27"/>
      <w:szCs w:val="27"/>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A2549B"/>
    <w:rPr>
      <w:strike w:val="0"/>
      <w:dstrike w:val="0"/>
      <w:color w:val="99AADD"/>
      <w:u w:val="none"/>
      <w:effect w:val="none"/>
    </w:rPr>
  </w:style>
</w:styles>
</file>

<file path=word/webSettings.xml><?xml version="1.0" encoding="utf-8"?>
<w:webSettings xmlns:r="http://schemas.openxmlformats.org/officeDocument/2006/relationships" xmlns:w="http://schemas.openxmlformats.org/wordprocessingml/2006/main">
  <w:divs>
    <w:div w:id="922954843">
      <w:bodyDiv w:val="1"/>
      <w:marLeft w:val="0"/>
      <w:marRight w:val="0"/>
      <w:marTop w:val="0"/>
      <w:marBottom w:val="0"/>
      <w:divBdr>
        <w:top w:val="none" w:sz="0" w:space="0" w:color="auto"/>
        <w:left w:val="none" w:sz="0" w:space="0" w:color="auto"/>
        <w:bottom w:val="none" w:sz="0" w:space="0" w:color="auto"/>
        <w:right w:val="none" w:sz="0" w:space="0" w:color="auto"/>
      </w:divBdr>
      <w:divsChild>
        <w:div w:id="893538611">
          <w:marLeft w:val="0"/>
          <w:marRight w:val="0"/>
          <w:marTop w:val="0"/>
          <w:marBottom w:val="0"/>
          <w:divBdr>
            <w:top w:val="none" w:sz="0" w:space="0" w:color="auto"/>
            <w:left w:val="none" w:sz="0" w:space="0" w:color="auto"/>
            <w:bottom w:val="none" w:sz="0" w:space="0" w:color="auto"/>
            <w:right w:val="none" w:sz="0" w:space="0" w:color="auto"/>
          </w:divBdr>
          <w:divsChild>
            <w:div w:id="197595589">
              <w:marLeft w:val="0"/>
              <w:marRight w:val="0"/>
              <w:marTop w:val="0"/>
              <w:marBottom w:val="0"/>
              <w:divBdr>
                <w:top w:val="none" w:sz="0" w:space="0" w:color="auto"/>
                <w:left w:val="none" w:sz="0" w:space="0" w:color="auto"/>
                <w:bottom w:val="none" w:sz="0" w:space="0" w:color="auto"/>
                <w:right w:val="none" w:sz="0" w:space="0" w:color="auto"/>
              </w:divBdr>
              <w:divsChild>
                <w:div w:id="84494558">
                  <w:marLeft w:val="0"/>
                  <w:marRight w:val="0"/>
                  <w:marTop w:val="0"/>
                  <w:marBottom w:val="0"/>
                  <w:divBdr>
                    <w:top w:val="none" w:sz="0" w:space="0" w:color="auto"/>
                    <w:left w:val="none" w:sz="0" w:space="0" w:color="auto"/>
                    <w:bottom w:val="none" w:sz="0" w:space="0" w:color="auto"/>
                    <w:right w:val="none" w:sz="0" w:space="0" w:color="auto"/>
                  </w:divBdr>
                  <w:divsChild>
                    <w:div w:id="772632697">
                      <w:marLeft w:val="0"/>
                      <w:marRight w:val="0"/>
                      <w:marTop w:val="0"/>
                      <w:marBottom w:val="0"/>
                      <w:divBdr>
                        <w:top w:val="none" w:sz="0" w:space="0" w:color="auto"/>
                        <w:left w:val="none" w:sz="0" w:space="0" w:color="auto"/>
                        <w:bottom w:val="none" w:sz="0" w:space="0" w:color="auto"/>
                        <w:right w:val="none" w:sz="0" w:space="0" w:color="auto"/>
                      </w:divBdr>
                      <w:divsChild>
                        <w:div w:id="1481653844">
                          <w:marLeft w:val="0"/>
                          <w:marRight w:val="0"/>
                          <w:marTop w:val="0"/>
                          <w:marBottom w:val="0"/>
                          <w:divBdr>
                            <w:top w:val="none" w:sz="0" w:space="0" w:color="auto"/>
                            <w:left w:val="none" w:sz="0" w:space="0" w:color="auto"/>
                            <w:bottom w:val="none" w:sz="0" w:space="0" w:color="auto"/>
                            <w:right w:val="none" w:sz="0" w:space="0" w:color="auto"/>
                          </w:divBdr>
                          <w:divsChild>
                            <w:div w:id="336926540">
                              <w:marLeft w:val="0"/>
                              <w:marRight w:val="0"/>
                              <w:marTop w:val="0"/>
                              <w:marBottom w:val="0"/>
                              <w:divBdr>
                                <w:top w:val="none" w:sz="0" w:space="0" w:color="auto"/>
                                <w:left w:val="none" w:sz="0" w:space="0" w:color="auto"/>
                                <w:bottom w:val="none" w:sz="0" w:space="0" w:color="auto"/>
                                <w:right w:val="none" w:sz="0" w:space="0" w:color="auto"/>
                              </w:divBdr>
                              <w:divsChild>
                                <w:div w:id="229658500">
                                  <w:marLeft w:val="0"/>
                                  <w:marRight w:val="0"/>
                                  <w:marTop w:val="0"/>
                                  <w:marBottom w:val="0"/>
                                  <w:divBdr>
                                    <w:top w:val="none" w:sz="0" w:space="0" w:color="auto"/>
                                    <w:left w:val="none" w:sz="0" w:space="0" w:color="auto"/>
                                    <w:bottom w:val="none" w:sz="0" w:space="0" w:color="auto"/>
                                    <w:right w:val="none" w:sz="0" w:space="0" w:color="auto"/>
                                  </w:divBdr>
                                  <w:divsChild>
                                    <w:div w:id="131950693">
                                      <w:marLeft w:val="0"/>
                                      <w:marRight w:val="0"/>
                                      <w:marTop w:val="0"/>
                                      <w:marBottom w:val="0"/>
                                      <w:divBdr>
                                        <w:top w:val="none" w:sz="0" w:space="0" w:color="auto"/>
                                        <w:left w:val="none" w:sz="0" w:space="0" w:color="auto"/>
                                        <w:bottom w:val="none" w:sz="0" w:space="0" w:color="auto"/>
                                        <w:right w:val="none" w:sz="0" w:space="0" w:color="auto"/>
                                      </w:divBdr>
                                      <w:divsChild>
                                        <w:div w:id="1524778906">
                                          <w:marLeft w:val="0"/>
                                          <w:marRight w:val="0"/>
                                          <w:marTop w:val="0"/>
                                          <w:marBottom w:val="0"/>
                                          <w:divBdr>
                                            <w:top w:val="none" w:sz="0" w:space="0" w:color="auto"/>
                                            <w:left w:val="none" w:sz="0" w:space="0" w:color="auto"/>
                                            <w:bottom w:val="none" w:sz="0" w:space="0" w:color="auto"/>
                                            <w:right w:val="none" w:sz="0" w:space="0" w:color="auto"/>
                                          </w:divBdr>
                                          <w:divsChild>
                                            <w:div w:id="1805542086">
                                              <w:marLeft w:val="0"/>
                                              <w:marRight w:val="0"/>
                                              <w:marTop w:val="0"/>
                                              <w:marBottom w:val="0"/>
                                              <w:divBdr>
                                                <w:top w:val="none" w:sz="0" w:space="0" w:color="auto"/>
                                                <w:left w:val="none" w:sz="0" w:space="0" w:color="auto"/>
                                                <w:bottom w:val="none" w:sz="0" w:space="0" w:color="auto"/>
                                                <w:right w:val="none" w:sz="0" w:space="0" w:color="auto"/>
                                              </w:divBdr>
                                              <w:divsChild>
                                                <w:div w:id="40769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ub.fu-berlin.de/internetquellen/fachinformation/germanistik/autoren/multi_ab/brech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530</Words>
  <Characters>3026</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Wenn die Haifische Menschen wären </vt:lpstr>
    </vt:vector>
  </TitlesOfParts>
  <Company>FFLCH-USP</Company>
  <LinksUpToDate>false</LinksUpToDate>
  <CharactersWithSpaces>3549</CharactersWithSpaces>
  <SharedDoc>false</SharedDoc>
  <HLinks>
    <vt:vector size="6" baseType="variant">
      <vt:variant>
        <vt:i4>7864396</vt:i4>
      </vt:variant>
      <vt:variant>
        <vt:i4>0</vt:i4>
      </vt:variant>
      <vt:variant>
        <vt:i4>0</vt:i4>
      </vt:variant>
      <vt:variant>
        <vt:i4>5</vt:i4>
      </vt:variant>
      <vt:variant>
        <vt:lpwstr>http://www.ub.fu-berlin.de/internetquellen/fachinformation/germanistik/autoren/multi_ab/brecht.html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Wenn die Haifische Menschen wären</dc:title>
  <dc:creator>ufflch</dc:creator>
  <cp:lastModifiedBy>user</cp:lastModifiedBy>
  <cp:revision>2</cp:revision>
  <cp:lastPrinted>2011-08-01T15:53:00Z</cp:lastPrinted>
  <dcterms:created xsi:type="dcterms:W3CDTF">2012-08-27T19:55:00Z</dcterms:created>
  <dcterms:modified xsi:type="dcterms:W3CDTF">2012-08-27T19:55:00Z</dcterms:modified>
</cp:coreProperties>
</file>